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05" w:rsidRPr="00B61805" w:rsidRDefault="00B61805" w:rsidP="00B6180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481485649"/>
      <w:r w:rsidRPr="00B61805">
        <w:rPr>
          <w:rFonts w:ascii="Times New Roman" w:eastAsia="Times New Roman" w:hAnsi="Times New Roman" w:cs="Times New Roman"/>
          <w:b/>
          <w:bCs/>
          <w:sz w:val="28"/>
          <w:szCs w:val="28"/>
        </w:rPr>
        <w:t>Дата: 10.10.2024</w:t>
      </w:r>
    </w:p>
    <w:p w:rsidR="00B61805" w:rsidRPr="00B61805" w:rsidRDefault="00B61805" w:rsidP="00B61805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1805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ТМ-1021</w:t>
      </w:r>
    </w:p>
    <w:p w:rsidR="00B61805" w:rsidRPr="00B61805" w:rsidRDefault="00B61805" w:rsidP="00B61805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1805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Дисциплина:</w:t>
      </w:r>
      <w:r w:rsidRPr="00B618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ОПД</w:t>
      </w:r>
    </w:p>
    <w:p w:rsidR="00B61805" w:rsidRPr="00B61805" w:rsidRDefault="00B61805" w:rsidP="00B61805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18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Преподаватель: </w:t>
      </w:r>
      <w:proofErr w:type="spellStart"/>
      <w:r w:rsidRPr="00B61805">
        <w:rPr>
          <w:rFonts w:ascii="Times New Roman" w:eastAsia="Times New Roman" w:hAnsi="Times New Roman" w:cs="Times New Roman"/>
          <w:bCs/>
          <w:sz w:val="28"/>
          <w:szCs w:val="28"/>
        </w:rPr>
        <w:t>Тухбатуллина</w:t>
      </w:r>
      <w:proofErr w:type="spellEnd"/>
      <w:r w:rsidRPr="00B61805">
        <w:rPr>
          <w:rFonts w:ascii="Times New Roman" w:eastAsia="Times New Roman" w:hAnsi="Times New Roman" w:cs="Times New Roman"/>
          <w:bCs/>
          <w:sz w:val="28"/>
          <w:szCs w:val="28"/>
        </w:rPr>
        <w:t xml:space="preserve"> Эльмира </w:t>
      </w:r>
      <w:proofErr w:type="spellStart"/>
      <w:r w:rsidRPr="00B61805">
        <w:rPr>
          <w:rFonts w:ascii="Times New Roman" w:eastAsia="Times New Roman" w:hAnsi="Times New Roman" w:cs="Times New Roman"/>
          <w:bCs/>
          <w:sz w:val="28"/>
          <w:szCs w:val="28"/>
        </w:rPr>
        <w:t>Марселевна</w:t>
      </w:r>
      <w:proofErr w:type="spellEnd"/>
    </w:p>
    <w:p w:rsidR="00B61805" w:rsidRDefault="00B61805" w:rsidP="00B61805">
      <w:pPr>
        <w:pStyle w:val="2"/>
        <w:spacing w:line="276" w:lineRule="auto"/>
      </w:pPr>
    </w:p>
    <w:p w:rsidR="00B61805" w:rsidRDefault="00B61805" w:rsidP="00B61805">
      <w:pPr>
        <w:pStyle w:val="2"/>
        <w:spacing w:line="276" w:lineRule="auto"/>
        <w:ind w:firstLine="0"/>
        <w:rPr>
          <w:b w:val="0"/>
        </w:rPr>
      </w:pPr>
      <w:r>
        <w:t xml:space="preserve">Задание 1. </w:t>
      </w:r>
      <w:r>
        <w:rPr>
          <w:b w:val="0"/>
        </w:rPr>
        <w:t>Изучить тему.</w:t>
      </w:r>
    </w:p>
    <w:p w:rsidR="00B61805" w:rsidRDefault="00B61805" w:rsidP="00B61805">
      <w:pPr>
        <w:pStyle w:val="2"/>
        <w:spacing w:line="276" w:lineRule="auto"/>
        <w:ind w:firstLine="0"/>
        <w:rPr>
          <w:b w:val="0"/>
        </w:rPr>
      </w:pPr>
      <w:r w:rsidRPr="00B61805">
        <w:t>Задание 2.</w:t>
      </w:r>
      <w:r>
        <w:rPr>
          <w:b w:val="0"/>
        </w:rPr>
        <w:t xml:space="preserve"> Законспектировать в тетрадях.</w:t>
      </w:r>
    </w:p>
    <w:p w:rsidR="00B61805" w:rsidRDefault="00B61805" w:rsidP="00B61805">
      <w:pPr>
        <w:pStyle w:val="2"/>
        <w:spacing w:line="276" w:lineRule="auto"/>
        <w:ind w:firstLine="0"/>
        <w:rPr>
          <w:b w:val="0"/>
        </w:rPr>
      </w:pPr>
      <w:r w:rsidRPr="00B61805">
        <w:t>Задание 3</w:t>
      </w:r>
      <w:r>
        <w:rPr>
          <w:b w:val="0"/>
        </w:rPr>
        <w:t>. Повторить тему «</w:t>
      </w:r>
      <w:r w:rsidRPr="00B61805">
        <w:t xml:space="preserve"> </w:t>
      </w:r>
      <w:r w:rsidRPr="00B61805">
        <w:rPr>
          <w:b w:val="0"/>
        </w:rPr>
        <w:t>Понятие проекта и проектной деятельности</w:t>
      </w:r>
      <w:r>
        <w:rPr>
          <w:b w:val="0"/>
        </w:rPr>
        <w:t>».</w:t>
      </w:r>
    </w:p>
    <w:p w:rsidR="00B61805" w:rsidRPr="00B61805" w:rsidRDefault="00B61805" w:rsidP="00B61805">
      <w:pPr>
        <w:pStyle w:val="2"/>
        <w:spacing w:before="240" w:line="276" w:lineRule="auto"/>
        <w:ind w:firstLine="0"/>
        <w:rPr>
          <w:b w:val="0"/>
        </w:rPr>
      </w:pPr>
      <w:bookmarkStart w:id="1" w:name="_GoBack"/>
      <w:bookmarkEnd w:id="1"/>
      <w:r w:rsidRPr="00B61805">
        <w:t>Задание 4.</w:t>
      </w:r>
      <w:r>
        <w:rPr>
          <w:b w:val="0"/>
        </w:rPr>
        <w:t xml:space="preserve"> Подготовиться к проверочному опросу (тесту) по 1 и 2  теме.</w:t>
      </w:r>
    </w:p>
    <w:p w:rsidR="00B61805" w:rsidRDefault="00B61805" w:rsidP="00B61805">
      <w:pPr>
        <w:pStyle w:val="2"/>
        <w:ind w:firstLine="0"/>
      </w:pPr>
    </w:p>
    <w:p w:rsidR="00B61805" w:rsidRPr="006A7FAE" w:rsidRDefault="00B61805" w:rsidP="00B61805">
      <w:pPr>
        <w:pStyle w:val="2"/>
      </w:pPr>
      <w:r>
        <w:t xml:space="preserve">Тема: </w:t>
      </w:r>
      <w:r w:rsidRPr="006A7FAE">
        <w:t>Типология проектов</w:t>
      </w:r>
      <w:r>
        <w:t xml:space="preserve"> </w:t>
      </w:r>
      <w:bookmarkEnd w:id="0"/>
    </w:p>
    <w:p w:rsidR="00B61805" w:rsidRPr="006A7FAE" w:rsidRDefault="00B61805" w:rsidP="00B618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FAE">
        <w:rPr>
          <w:rFonts w:ascii="Times New Roman" w:hAnsi="Times New Roman" w:cs="Times New Roman"/>
          <w:sz w:val="28"/>
          <w:szCs w:val="28"/>
        </w:rPr>
        <w:t>Многообразие проектов может быть классифицировано по 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FAE">
        <w:rPr>
          <w:rFonts w:ascii="Times New Roman" w:hAnsi="Times New Roman" w:cs="Times New Roman"/>
          <w:sz w:val="28"/>
          <w:szCs w:val="28"/>
        </w:rPr>
        <w:t>типологическим признакам:</w:t>
      </w:r>
    </w:p>
    <w:p w:rsidR="00B61805" w:rsidRPr="00E43E11" w:rsidRDefault="00B61805" w:rsidP="00B6180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E43E11">
        <w:rPr>
          <w:rFonts w:ascii="Times New Roman" w:hAnsi="Times New Roman" w:cs="Times New Roman"/>
          <w:b/>
          <w:i/>
          <w:sz w:val="28"/>
          <w:szCs w:val="28"/>
        </w:rPr>
        <w:t>о доминирующей в проекте деятельности (</w:t>
      </w:r>
      <w:proofErr w:type="gramStart"/>
      <w:r w:rsidRPr="00E43E11">
        <w:rPr>
          <w:rFonts w:ascii="Times New Roman" w:hAnsi="Times New Roman" w:cs="Times New Roman"/>
          <w:b/>
          <w:i/>
          <w:sz w:val="28"/>
          <w:szCs w:val="28"/>
        </w:rPr>
        <w:t>исследовательская</w:t>
      </w:r>
      <w:proofErr w:type="gramEnd"/>
      <w:r w:rsidRPr="00E43E11">
        <w:rPr>
          <w:rFonts w:ascii="Times New Roman" w:hAnsi="Times New Roman" w:cs="Times New Roman"/>
          <w:b/>
          <w:i/>
          <w:sz w:val="28"/>
          <w:szCs w:val="28"/>
        </w:rPr>
        <w:t>, поисковая, творческая, прикладная и пр.)</w:t>
      </w:r>
    </w:p>
    <w:p w:rsidR="00B61805" w:rsidRPr="006973A7" w:rsidRDefault="00B61805" w:rsidP="00B6180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15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075F4">
        <w:rPr>
          <w:rFonts w:ascii="Times New Roman" w:hAnsi="Times New Roman" w:cs="Times New Roman"/>
          <w:i/>
          <w:sz w:val="28"/>
          <w:szCs w:val="28"/>
          <w:u w:val="single"/>
        </w:rPr>
        <w:t>Исследовательские проекты</w:t>
      </w:r>
      <w:r w:rsidRPr="00E075F4">
        <w:rPr>
          <w:rFonts w:ascii="Times New Roman" w:hAnsi="Times New Roman" w:cs="Times New Roman"/>
          <w:sz w:val="28"/>
          <w:szCs w:val="28"/>
        </w:rPr>
        <w:t xml:space="preserve">. </w:t>
      </w:r>
      <w:r w:rsidRPr="00E075F4">
        <w:rPr>
          <w:rFonts w:ascii="Times New Roman" w:hAnsi="Times New Roman" w:cs="Times New Roman"/>
          <w:sz w:val="28"/>
          <w:szCs w:val="28"/>
        </w:rPr>
        <w:tab/>
      </w:r>
      <w:r w:rsidRPr="00E075F4">
        <w:rPr>
          <w:rFonts w:ascii="Times New Roman" w:hAnsi="Times New Roman" w:cs="Times New Roman"/>
          <w:sz w:val="28"/>
          <w:szCs w:val="28"/>
        </w:rPr>
        <w:br/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 xml:space="preserve">Цель проекта - 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>доказательство или опровержение какой-либо гипотезы.</w:t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 xml:space="preserve">Проект выполняется </w:t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 xml:space="preserve">по аналогии с научным исследованием и имеет четкую структуру: </w:t>
      </w:r>
    </w:p>
    <w:p w:rsidR="00B61805" w:rsidRPr="006973A7" w:rsidRDefault="00B61805" w:rsidP="00B6180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15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973A7">
        <w:rPr>
          <w:rFonts w:ascii="Times New Roman" w:hAnsi="Times New Roman" w:cs="Times New Roman"/>
          <w:color w:val="000000"/>
          <w:sz w:val="28"/>
          <w:szCs w:val="28"/>
        </w:rPr>
        <w:t>- Введение (обоснование актуальности проблемы, выдвижение гипотезы,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объекта и предмета)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br/>
        <w:t>- Основная часть: 1-2 главы (анализ источников по теории вопроса,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>описание исследования)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br/>
        <w:t>- Заключение (анализ,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 xml:space="preserve">обобщение результатов). </w:t>
      </w:r>
      <w:proofErr w:type="gramEnd"/>
    </w:p>
    <w:p w:rsidR="00B61805" w:rsidRPr="006973A7" w:rsidRDefault="00B61805" w:rsidP="00B6180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50" w:after="150" w:line="360" w:lineRule="auto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6973A7">
        <w:rPr>
          <w:rFonts w:ascii="Times New Roman" w:hAnsi="Times New Roman" w:cs="Times New Roman"/>
          <w:color w:val="000000"/>
          <w:sz w:val="28"/>
          <w:szCs w:val="28"/>
        </w:rPr>
        <w:t xml:space="preserve">Проектным продуктом в данном случае является результат исследования, оформленный установленным способом. </w:t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973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73A7">
        <w:rPr>
          <w:rFonts w:ascii="Times New Roman" w:hAnsi="Times New Roman" w:cs="Times New Roman"/>
          <w:color w:val="FF0000"/>
          <w:sz w:val="28"/>
          <w:szCs w:val="28"/>
        </w:rPr>
        <w:t>Способствует развитию аналитических способностей, критического мышл</w:t>
      </w:r>
      <w:r w:rsidRPr="006973A7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6973A7">
        <w:rPr>
          <w:rFonts w:ascii="Times New Roman" w:hAnsi="Times New Roman" w:cs="Times New Roman"/>
          <w:color w:val="FF0000"/>
          <w:sz w:val="28"/>
          <w:szCs w:val="28"/>
        </w:rPr>
        <w:t>ния, освоения логических способов восприятия и обработки информации</w:t>
      </w:r>
    </w:p>
    <w:p w:rsidR="00B61805" w:rsidRPr="005C0EF5" w:rsidRDefault="00B61805" w:rsidP="00B6180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50" w:after="15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E075F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Творческие проекты</w:t>
      </w:r>
      <w:r w:rsidRPr="00E075F4">
        <w:rPr>
          <w:rFonts w:ascii="Times New Roman" w:hAnsi="Times New Roman" w:cs="Times New Roman"/>
          <w:sz w:val="28"/>
          <w:szCs w:val="28"/>
        </w:rPr>
        <w:t xml:space="preserve">. </w:t>
      </w:r>
      <w:r w:rsidRPr="00E075F4">
        <w:rPr>
          <w:rFonts w:ascii="Times New Roman" w:hAnsi="Times New Roman" w:cs="Times New Roman"/>
          <w:sz w:val="28"/>
          <w:szCs w:val="28"/>
        </w:rPr>
        <w:tab/>
      </w:r>
      <w:r w:rsidRPr="00E075F4">
        <w:rPr>
          <w:rFonts w:ascii="Times New Roman" w:hAnsi="Times New Roman" w:cs="Times New Roman"/>
          <w:sz w:val="28"/>
          <w:szCs w:val="28"/>
        </w:rPr>
        <w:br/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 xml:space="preserve">Цель – привлечение интереса публики к конкретной проблеме. 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br/>
        <w:t>Данный проект характеризуется свободным, творческим подходом к тра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>товке проблемы, ходу работы и презентации результатов, которыми могут стать альманахи, газеты, видеофильмы, сценарии праздников и т.п.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Развивает творческие способности, позволяет проявить себя в учебной де</w:t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тельности, создавая произведения любого жанра. Такой проект способен кардинальным образом изменить представление окружающих о его авторе, поднять его статус</w:t>
      </w:r>
      <w:r w:rsidRPr="005C0EF5">
        <w:rPr>
          <w:color w:val="FF0000"/>
          <w:sz w:val="28"/>
          <w:szCs w:val="28"/>
        </w:rPr>
        <w:t xml:space="preserve"> и</w:t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 xml:space="preserve"> повысить самооценку.</w:t>
      </w:r>
    </w:p>
    <w:p w:rsidR="00B61805" w:rsidRPr="005C0EF5" w:rsidRDefault="00B61805" w:rsidP="00B6180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B07D72">
        <w:rPr>
          <w:rFonts w:ascii="Times New Roman" w:hAnsi="Times New Roman" w:cs="Times New Roman"/>
          <w:i/>
          <w:sz w:val="28"/>
          <w:szCs w:val="28"/>
          <w:u w:val="single"/>
        </w:rPr>
        <w:t>Ролевые и игровые проекты</w:t>
      </w:r>
      <w:r w:rsidRPr="00B07D72">
        <w:rPr>
          <w:rFonts w:ascii="Times New Roman" w:hAnsi="Times New Roman" w:cs="Times New Roman"/>
          <w:sz w:val="28"/>
          <w:szCs w:val="28"/>
        </w:rPr>
        <w:t xml:space="preserve">. </w:t>
      </w:r>
      <w:r w:rsidRPr="00B07D72">
        <w:rPr>
          <w:rFonts w:ascii="Times New Roman" w:hAnsi="Times New Roman" w:cs="Times New Roman"/>
          <w:sz w:val="28"/>
          <w:szCs w:val="28"/>
        </w:rPr>
        <w:tab/>
      </w:r>
      <w:r w:rsidRPr="00B07D72">
        <w:rPr>
          <w:rFonts w:ascii="Times New Roman" w:hAnsi="Times New Roman" w:cs="Times New Roman"/>
          <w:sz w:val="28"/>
          <w:szCs w:val="28"/>
        </w:rPr>
        <w:br/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>Цель – предоставление публике возможности участия в решении конкретной проблемы. Проектным продуктом является мероприятие (игра, состязание, викторина, экскурсия и т.п.). При этом автор проекта выступает в какой-либо роли (организатор действия, ведущий, режиссер-постановщик, судья, литер</w:t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>турный персонаж).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Помогает развивать коммуникативные навыки.</w:t>
      </w:r>
    </w:p>
    <w:p w:rsidR="00B61805" w:rsidRPr="005C0EF5" w:rsidRDefault="00B61805" w:rsidP="00B6180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B07D72">
        <w:rPr>
          <w:rFonts w:ascii="Times New Roman" w:hAnsi="Times New Roman" w:cs="Times New Roman"/>
          <w:i/>
          <w:sz w:val="28"/>
          <w:szCs w:val="28"/>
          <w:u w:val="single"/>
        </w:rPr>
        <w:t>Информационные (ознакомительно-ориентировочные) проекты</w:t>
      </w:r>
      <w:r w:rsidRPr="00B07D72">
        <w:rPr>
          <w:rFonts w:ascii="Times New Roman" w:hAnsi="Times New Roman" w:cs="Times New Roman"/>
          <w:sz w:val="28"/>
          <w:szCs w:val="28"/>
        </w:rPr>
        <w:t>.</w:t>
      </w:r>
      <w:r w:rsidRPr="00B07D7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>Цель – сбор информации о каком-либо объекте или явлении для представл</w:t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>ния ее заказчику и дальнейшего использования по его усмотрению. Проек</w:t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 xml:space="preserve">ным продуктом могут стать </w:t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оформленные оговоренным с заказчиком спос</w:t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 xml:space="preserve">бом </w:t>
      </w:r>
      <w:r w:rsidRPr="00B07D72">
        <w:rPr>
          <w:rFonts w:ascii="Times New Roman" w:hAnsi="Times New Roman" w:cs="Times New Roman"/>
          <w:color w:val="000000"/>
          <w:sz w:val="28"/>
          <w:szCs w:val="28"/>
        </w:rPr>
        <w:t>статистические данные, результаты опросов общественного мнения, обобщение высказываний различных авторов по какому-либо вопросу и т.п. Результаты информационных проектов могут быть использованы в качестве дидактического материала к урокам, опубликованы в школьной газете или выложены в Интернете.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Помогает развить навыки работы с информацией, умение анализировать те</w:t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5C0EF5">
        <w:rPr>
          <w:rFonts w:ascii="Times New Roman" w:hAnsi="Times New Roman" w:cs="Times New Roman"/>
          <w:color w:val="FF0000"/>
          <w:sz w:val="28"/>
          <w:szCs w:val="28"/>
        </w:rPr>
        <w:t>сты, ранжировать и проверять сведения из различных источников</w:t>
      </w:r>
    </w:p>
    <w:p w:rsidR="00B61805" w:rsidRPr="007D65C0" w:rsidRDefault="00B61805" w:rsidP="00B6180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E075F4">
        <w:rPr>
          <w:rFonts w:ascii="Times New Roman" w:hAnsi="Times New Roman" w:cs="Times New Roman"/>
          <w:i/>
          <w:sz w:val="28"/>
          <w:szCs w:val="28"/>
          <w:u w:val="single"/>
        </w:rPr>
        <w:t>Практико-ориентированные (прикладные) проекты</w:t>
      </w:r>
      <w:r w:rsidRPr="00E075F4">
        <w:rPr>
          <w:rFonts w:ascii="Times New Roman" w:hAnsi="Times New Roman" w:cs="Times New Roman"/>
          <w:sz w:val="28"/>
          <w:szCs w:val="28"/>
        </w:rPr>
        <w:t xml:space="preserve">. </w:t>
      </w:r>
      <w:r w:rsidRPr="00E075F4">
        <w:rPr>
          <w:rFonts w:ascii="Times New Roman" w:hAnsi="Times New Roman" w:cs="Times New Roman"/>
          <w:sz w:val="28"/>
          <w:szCs w:val="28"/>
        </w:rPr>
        <w:tab/>
      </w:r>
      <w:r w:rsidRPr="00E075F4">
        <w:rPr>
          <w:rFonts w:ascii="Times New Roman" w:hAnsi="Times New Roman" w:cs="Times New Roman"/>
          <w:sz w:val="28"/>
          <w:szCs w:val="28"/>
        </w:rPr>
        <w:br/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 xml:space="preserve">Цель – решение практических задач, </w:t>
      </w:r>
      <w:r w:rsidRPr="007D65C0">
        <w:rPr>
          <w:rFonts w:ascii="Times New Roman" w:hAnsi="Times New Roman" w:cs="Times New Roman"/>
          <w:color w:val="FF0000"/>
          <w:sz w:val="28"/>
          <w:szCs w:val="28"/>
        </w:rPr>
        <w:t>поставленных заказчиком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 xml:space="preserve">. Проектным продуктом могут стать учебные пособия, макеты и модели, инструкции, 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 xml:space="preserve">мятки, рекомендации и т.п. </w:t>
      </w:r>
      <w:r w:rsidRPr="007D65C0">
        <w:rPr>
          <w:rFonts w:ascii="Times New Roman" w:hAnsi="Times New Roman" w:cs="Times New Roman"/>
          <w:color w:val="FF0000"/>
          <w:sz w:val="28"/>
          <w:szCs w:val="28"/>
        </w:rPr>
        <w:t>Такой продукт имеет реальные потребительские свойства – он способен удовлетворить насущную потребность конкретного заказчика, колледжа, группы лиц и т.д.</w:t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075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65C0">
        <w:rPr>
          <w:rFonts w:ascii="Times New Roman" w:hAnsi="Times New Roman" w:cs="Times New Roman"/>
          <w:color w:val="FF0000"/>
          <w:sz w:val="28"/>
          <w:szCs w:val="28"/>
        </w:rPr>
        <w:t>Помогают совершенствовать практические предметные умения и навыки обучающихся, например умение строить графики функций, грамотно испол</w:t>
      </w:r>
      <w:r w:rsidRPr="007D65C0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7D65C0">
        <w:rPr>
          <w:rFonts w:ascii="Times New Roman" w:hAnsi="Times New Roman" w:cs="Times New Roman"/>
          <w:color w:val="FF0000"/>
          <w:sz w:val="28"/>
          <w:szCs w:val="28"/>
        </w:rPr>
        <w:t>зовать различные речевые обороты, понимать исторические закономерности и т.д.</w:t>
      </w:r>
    </w:p>
    <w:p w:rsidR="00B61805" w:rsidRPr="00920E90" w:rsidRDefault="00B61805" w:rsidP="00B6180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920E90">
        <w:rPr>
          <w:rFonts w:ascii="Times New Roman" w:hAnsi="Times New Roman" w:cs="Times New Roman"/>
          <w:b/>
          <w:i/>
          <w:sz w:val="28"/>
          <w:szCs w:val="28"/>
        </w:rPr>
        <w:t xml:space="preserve">о предметно-содержательной области: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61805" w:rsidRDefault="00B61805" w:rsidP="00B61805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4ED">
        <w:rPr>
          <w:rFonts w:ascii="Times New Roman" w:hAnsi="Times New Roman" w:cs="Times New Roman"/>
          <w:i/>
          <w:sz w:val="28"/>
          <w:szCs w:val="28"/>
          <w:u w:val="single"/>
        </w:rPr>
        <w:t>монопроект</w:t>
      </w:r>
      <w:proofErr w:type="spellEnd"/>
      <w:r w:rsidRPr="000664ED">
        <w:rPr>
          <w:rFonts w:ascii="Times New Roman" w:hAnsi="Times New Roman" w:cs="Times New Roman"/>
          <w:sz w:val="28"/>
          <w:szCs w:val="28"/>
        </w:rPr>
        <w:t xml:space="preserve"> (в рамках одной области знания). Такие проекты ра</w:t>
      </w:r>
      <w:r w:rsidRPr="000664ED">
        <w:rPr>
          <w:rFonts w:ascii="Times New Roman" w:hAnsi="Times New Roman" w:cs="Times New Roman"/>
          <w:sz w:val="28"/>
          <w:szCs w:val="28"/>
        </w:rPr>
        <w:t>з</w:t>
      </w:r>
      <w:r w:rsidRPr="000664ED">
        <w:rPr>
          <w:rFonts w:ascii="Times New Roman" w:hAnsi="Times New Roman" w:cs="Times New Roman"/>
          <w:sz w:val="28"/>
          <w:szCs w:val="28"/>
        </w:rPr>
        <w:t xml:space="preserve">рабатываются в рамках одного предмета с выбором, как </w:t>
      </w:r>
      <w:proofErr w:type="gramStart"/>
      <w:r w:rsidRPr="000664ED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0664ED">
        <w:rPr>
          <w:rFonts w:ascii="Times New Roman" w:hAnsi="Times New Roman" w:cs="Times New Roman"/>
          <w:sz w:val="28"/>
          <w:szCs w:val="28"/>
        </w:rPr>
        <w:t xml:space="preserve"> наиболее сложных разделов и тем, хотя не исключается использование информации из других областей знания и деятельности. </w:t>
      </w:r>
    </w:p>
    <w:p w:rsidR="00B61805" w:rsidRDefault="00B61805" w:rsidP="00B61805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4ED">
        <w:rPr>
          <w:rFonts w:ascii="Times New Roman" w:hAnsi="Times New Roman" w:cs="Times New Roman"/>
          <w:i/>
          <w:sz w:val="28"/>
          <w:szCs w:val="28"/>
          <w:u w:val="single"/>
        </w:rPr>
        <w:t>межпредметный</w:t>
      </w:r>
      <w:proofErr w:type="spellEnd"/>
      <w:r w:rsidRPr="000664ED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проект</w:t>
      </w:r>
      <w:r w:rsidRPr="000664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64E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0664ED">
        <w:rPr>
          <w:rFonts w:ascii="Times New Roman" w:hAnsi="Times New Roman" w:cs="Times New Roman"/>
          <w:sz w:val="28"/>
          <w:szCs w:val="28"/>
        </w:rPr>
        <w:t xml:space="preserve"> проекты, в отличие от </w:t>
      </w:r>
      <w:proofErr w:type="spellStart"/>
      <w:r w:rsidRPr="000664ED">
        <w:rPr>
          <w:rFonts w:ascii="Times New Roman" w:hAnsi="Times New Roman" w:cs="Times New Roman"/>
          <w:sz w:val="28"/>
          <w:szCs w:val="28"/>
        </w:rPr>
        <w:t>монопроектов</w:t>
      </w:r>
      <w:proofErr w:type="spellEnd"/>
      <w:r w:rsidRPr="000664ED">
        <w:rPr>
          <w:rFonts w:ascii="Times New Roman" w:hAnsi="Times New Roman" w:cs="Times New Roman"/>
          <w:sz w:val="28"/>
          <w:szCs w:val="28"/>
        </w:rPr>
        <w:t>, выполняются во внеурочное время и под руководством н</w:t>
      </w:r>
      <w:r w:rsidRPr="000664ED">
        <w:rPr>
          <w:rFonts w:ascii="Times New Roman" w:hAnsi="Times New Roman" w:cs="Times New Roman"/>
          <w:sz w:val="28"/>
          <w:szCs w:val="28"/>
        </w:rPr>
        <w:t>е</w:t>
      </w:r>
      <w:r w:rsidRPr="000664ED">
        <w:rPr>
          <w:rFonts w:ascii="Times New Roman" w:hAnsi="Times New Roman" w:cs="Times New Roman"/>
          <w:sz w:val="28"/>
          <w:szCs w:val="28"/>
        </w:rPr>
        <w:t xml:space="preserve">скольких специалистов в различных областях знания. </w:t>
      </w:r>
      <w:r w:rsidRPr="007D65C0">
        <w:rPr>
          <w:rFonts w:ascii="Times New Roman" w:hAnsi="Times New Roman" w:cs="Times New Roman"/>
          <w:color w:val="FF0000"/>
          <w:sz w:val="28"/>
          <w:szCs w:val="28"/>
        </w:rPr>
        <w:t>Такие проекты требуют очень квалифицированной координации со стороны специалистов и слаже</w:t>
      </w:r>
      <w:r w:rsidRPr="007D65C0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7D65C0">
        <w:rPr>
          <w:rFonts w:ascii="Times New Roman" w:hAnsi="Times New Roman" w:cs="Times New Roman"/>
          <w:color w:val="FF0000"/>
          <w:sz w:val="28"/>
          <w:szCs w:val="28"/>
        </w:rPr>
        <w:t>ной работы многих творческих групп.</w:t>
      </w:r>
      <w:r w:rsidRPr="00066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4E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0664ED">
        <w:rPr>
          <w:rFonts w:ascii="Times New Roman" w:hAnsi="Times New Roman" w:cs="Times New Roman"/>
          <w:sz w:val="28"/>
          <w:szCs w:val="28"/>
        </w:rPr>
        <w:t xml:space="preserve"> проекты могут быть как небольшими, затрагивающими два-три предмета, так и направленными на решение достаточно сложных проблем, требующих содержательной инт</w:t>
      </w:r>
      <w:r w:rsidRPr="000664ED">
        <w:rPr>
          <w:rFonts w:ascii="Times New Roman" w:hAnsi="Times New Roman" w:cs="Times New Roman"/>
          <w:sz w:val="28"/>
          <w:szCs w:val="28"/>
        </w:rPr>
        <w:t>е</w:t>
      </w:r>
      <w:r w:rsidRPr="000664ED">
        <w:rPr>
          <w:rFonts w:ascii="Times New Roman" w:hAnsi="Times New Roman" w:cs="Times New Roman"/>
          <w:sz w:val="28"/>
          <w:szCs w:val="28"/>
        </w:rPr>
        <w:t xml:space="preserve">грации многих областей знания: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64ED">
        <w:rPr>
          <w:rFonts w:ascii="Times New Roman" w:hAnsi="Times New Roman" w:cs="Times New Roman"/>
          <w:sz w:val="28"/>
          <w:szCs w:val="28"/>
        </w:rPr>
        <w:t>Интересы и потребности современных по</w:t>
      </w:r>
      <w:r w:rsidRPr="000664ED">
        <w:rPr>
          <w:rFonts w:ascii="Times New Roman" w:hAnsi="Times New Roman" w:cs="Times New Roman"/>
          <w:sz w:val="28"/>
          <w:szCs w:val="28"/>
        </w:rPr>
        <w:t>д</w:t>
      </w:r>
      <w:r w:rsidRPr="000664ED">
        <w:rPr>
          <w:rFonts w:ascii="Times New Roman" w:hAnsi="Times New Roman" w:cs="Times New Roman"/>
          <w:sz w:val="28"/>
          <w:szCs w:val="28"/>
        </w:rPr>
        <w:t>ростков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64E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64ED">
        <w:rPr>
          <w:rFonts w:ascii="Times New Roman" w:hAnsi="Times New Roman" w:cs="Times New Roman"/>
          <w:sz w:val="28"/>
          <w:szCs w:val="28"/>
        </w:rPr>
        <w:t>Культура общения в школе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64ED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61805" w:rsidRDefault="00B61805" w:rsidP="00B6180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64ED">
        <w:rPr>
          <w:rFonts w:ascii="Times New Roman" w:hAnsi="Times New Roman" w:cs="Times New Roman"/>
          <w:sz w:val="28"/>
          <w:szCs w:val="28"/>
        </w:rPr>
        <w:t>Примерами таких проектов могут быть:</w:t>
      </w:r>
      <w:r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</w:r>
      <w:r w:rsidRPr="00DC2C4D">
        <w:sym w:font="Wingdings" w:char="F0D8"/>
      </w:r>
      <w:r>
        <w:t xml:space="preserve"> </w:t>
      </w:r>
      <w:r w:rsidRPr="000664ED">
        <w:rPr>
          <w:rFonts w:ascii="Times New Roman" w:hAnsi="Times New Roman" w:cs="Times New Roman"/>
          <w:sz w:val="28"/>
          <w:szCs w:val="28"/>
        </w:rPr>
        <w:t xml:space="preserve">литературно-творческими, задачей которых </w:t>
      </w:r>
      <w:r w:rsidRPr="000664ED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разыгрываемого сюжета научиться грамотно, логично и творчески излагать свои мысли;</w:t>
      </w:r>
      <w:r w:rsidRPr="000664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664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C2C4D">
        <w:sym w:font="Wingdings" w:char="F0D8"/>
      </w:r>
      <w:proofErr w:type="gramStart"/>
      <w:r w:rsidRPr="000664ED">
        <w:rPr>
          <w:rFonts w:ascii="Times New Roman" w:hAnsi="Times New Roman" w:cs="Times New Roman"/>
          <w:sz w:val="28"/>
          <w:szCs w:val="28"/>
        </w:rPr>
        <w:t>естественно-научными</w:t>
      </w:r>
      <w:proofErr w:type="gramEnd"/>
      <w:r w:rsidRPr="000664ED">
        <w:rPr>
          <w:rFonts w:ascii="Times New Roman" w:hAnsi="Times New Roman" w:cs="Times New Roman"/>
          <w:sz w:val="28"/>
          <w:szCs w:val="28"/>
        </w:rPr>
        <w:t>, которые чаще являются исследовательскими и имеют обозначенную исследовательскую задачу (например, состояние лесов Пермского края и мероприятия по их охране);</w:t>
      </w:r>
      <w:r w:rsidRPr="000664ED"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</w:r>
      <w:r w:rsidRPr="00DC2C4D">
        <w:sym w:font="Wingdings" w:char="F0D8"/>
      </w:r>
      <w:r>
        <w:t xml:space="preserve"> </w:t>
      </w:r>
      <w:proofErr w:type="gramStart"/>
      <w:r w:rsidRPr="000664ED">
        <w:rPr>
          <w:rFonts w:ascii="Times New Roman" w:hAnsi="Times New Roman" w:cs="Times New Roman"/>
          <w:sz w:val="28"/>
          <w:szCs w:val="28"/>
        </w:rPr>
        <w:t xml:space="preserve">языковыми (лингвистические), </w:t>
      </w:r>
      <w:r w:rsidRPr="00EA7B4C">
        <w:rPr>
          <w:rFonts w:ascii="Times New Roman" w:hAnsi="Times New Roman" w:cs="Times New Roman"/>
          <w:color w:val="FF0000"/>
          <w:sz w:val="28"/>
          <w:szCs w:val="28"/>
        </w:rPr>
        <w:t>которые могут быть разделены на</w:t>
      </w:r>
      <w:r w:rsidRPr="000664ED">
        <w:rPr>
          <w:rFonts w:ascii="Times New Roman" w:hAnsi="Times New Roman" w:cs="Times New Roman"/>
          <w:sz w:val="28"/>
          <w:szCs w:val="28"/>
        </w:rPr>
        <w:t>:</w:t>
      </w:r>
      <w:r w:rsidRPr="000664ED"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EA7B4C">
        <w:rPr>
          <w:rFonts w:ascii="Times New Roman" w:hAnsi="Times New Roman" w:cs="Times New Roman"/>
          <w:color w:val="FF0000"/>
          <w:sz w:val="28"/>
          <w:szCs w:val="28"/>
        </w:rPr>
        <w:t>обучающие, направленными на  формирование определенных речевых навыков и умений, в том числе и по иностранному языку,</w:t>
      </w:r>
      <w:r w:rsidRPr="00EA7B4C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EA7B4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0664ED">
        <w:rPr>
          <w:rFonts w:ascii="Times New Roman" w:hAnsi="Times New Roman" w:cs="Times New Roman"/>
          <w:sz w:val="28"/>
          <w:szCs w:val="28"/>
        </w:rPr>
        <w:lastRenderedPageBreak/>
        <w:t xml:space="preserve">- лингвистические, 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>направленные на изучение языковых особенностей, фол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>клора и пр</w:t>
      </w:r>
      <w:r w:rsidRPr="000664ED">
        <w:rPr>
          <w:rFonts w:ascii="Times New Roman" w:hAnsi="Times New Roman" w:cs="Times New Roman"/>
          <w:sz w:val="28"/>
          <w:szCs w:val="28"/>
        </w:rPr>
        <w:t xml:space="preserve">. (например, языковые особенности </w:t>
      </w:r>
      <w:r w:rsidRPr="000664ED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0664ED">
        <w:rPr>
          <w:rFonts w:ascii="Times New Roman" w:hAnsi="Times New Roman" w:cs="Times New Roman"/>
          <w:sz w:val="28"/>
          <w:szCs w:val="28"/>
        </w:rPr>
        <w:t>-общения),</w:t>
      </w:r>
      <w:r w:rsidRPr="000664ED"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  <w:t xml:space="preserve">- филологические, 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 xml:space="preserve">направленные на изучение этимологии слов, литературные исследования, исследование историко-фольклорных проблем </w:t>
      </w:r>
      <w:r w:rsidRPr="000664ED">
        <w:rPr>
          <w:rFonts w:ascii="Times New Roman" w:hAnsi="Times New Roman" w:cs="Times New Roman"/>
          <w:sz w:val="28"/>
          <w:szCs w:val="28"/>
        </w:rPr>
        <w:t>(например, и</w:t>
      </w:r>
      <w:r w:rsidRPr="000664ED">
        <w:rPr>
          <w:rFonts w:ascii="Times New Roman" w:hAnsi="Times New Roman" w:cs="Times New Roman"/>
          <w:sz w:val="28"/>
          <w:szCs w:val="28"/>
        </w:rPr>
        <w:t>с</w:t>
      </w:r>
      <w:r w:rsidRPr="000664ED">
        <w:rPr>
          <w:rFonts w:ascii="Times New Roman" w:hAnsi="Times New Roman" w:cs="Times New Roman"/>
          <w:sz w:val="28"/>
          <w:szCs w:val="28"/>
        </w:rPr>
        <w:t xml:space="preserve">тория возникновения и развития языка </w:t>
      </w:r>
      <w:r w:rsidRPr="000664ED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0664ED">
        <w:rPr>
          <w:rFonts w:ascii="Times New Roman" w:hAnsi="Times New Roman" w:cs="Times New Roman"/>
          <w:sz w:val="28"/>
          <w:szCs w:val="28"/>
        </w:rPr>
        <w:t xml:space="preserve">-сообщений)  </w:t>
      </w:r>
      <w:r w:rsidRPr="000664ED"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</w:r>
      <w:r w:rsidRPr="00DC2C4D">
        <w:sym w:font="Wingdings" w:char="F0D8"/>
      </w:r>
      <w:r w:rsidRPr="000664ED">
        <w:rPr>
          <w:rFonts w:ascii="Times New Roman" w:hAnsi="Times New Roman" w:cs="Times New Roman"/>
          <w:sz w:val="28"/>
          <w:szCs w:val="28"/>
        </w:rPr>
        <w:t>экологическими, чаще бывают практико-ориентированными (например, кислотные</w:t>
      </w:r>
      <w:proofErr w:type="gramEnd"/>
      <w:r w:rsidRPr="000664ED">
        <w:rPr>
          <w:rFonts w:ascii="Times New Roman" w:hAnsi="Times New Roman" w:cs="Times New Roman"/>
          <w:sz w:val="28"/>
          <w:szCs w:val="28"/>
        </w:rPr>
        <w:t xml:space="preserve"> дожди или беспризорные домашние животные в городе </w:t>
      </w:r>
      <w:proofErr w:type="spellStart"/>
      <w:r w:rsidRPr="000664ED">
        <w:rPr>
          <w:rFonts w:ascii="Times New Roman" w:hAnsi="Times New Roman" w:cs="Times New Roman"/>
          <w:sz w:val="28"/>
          <w:szCs w:val="28"/>
        </w:rPr>
        <w:t>Губаха</w:t>
      </w:r>
      <w:proofErr w:type="spellEnd"/>
      <w:r w:rsidRPr="000664ED">
        <w:rPr>
          <w:rFonts w:ascii="Times New Roman" w:hAnsi="Times New Roman" w:cs="Times New Roman"/>
          <w:sz w:val="28"/>
          <w:szCs w:val="28"/>
        </w:rPr>
        <w:t>);</w:t>
      </w:r>
      <w:r w:rsidRPr="000664ED"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</w:r>
      <w:r w:rsidRPr="000664ED">
        <w:rPr>
          <w:rFonts w:ascii="Times New Roman" w:hAnsi="Times New Roman" w:cs="Times New Roman"/>
          <w:sz w:val="28"/>
          <w:szCs w:val="28"/>
        </w:rPr>
        <w:sym w:font="Wingdings" w:char="F0D8"/>
      </w:r>
      <w:r w:rsidRPr="000664ED">
        <w:rPr>
          <w:rFonts w:ascii="Times New Roman" w:hAnsi="Times New Roman" w:cs="Times New Roman"/>
          <w:sz w:val="28"/>
          <w:szCs w:val="28"/>
        </w:rPr>
        <w:t xml:space="preserve"> спортивные</w:t>
      </w:r>
      <w:r>
        <w:rPr>
          <w:rFonts w:ascii="Times New Roman" w:hAnsi="Times New Roman" w:cs="Times New Roman"/>
          <w:sz w:val="28"/>
          <w:szCs w:val="28"/>
        </w:rPr>
        <w:t xml:space="preserve">, объединяют тех, кто увлекается каким-либо видом спорта.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обсуждаются методики тренировок, итоги соревнований и пр. (например, Моя программа здоровья) и иные проекты</w:t>
      </w:r>
      <w:r w:rsidRPr="00DC2C4D">
        <w:t xml:space="preserve"> </w:t>
      </w:r>
      <w:r>
        <w:tab/>
      </w:r>
      <w:r>
        <w:br/>
      </w:r>
      <w:r w:rsidRPr="00DC2C4D">
        <w:sym w:font="Wingdings" w:char="F0D8"/>
      </w:r>
      <w:r>
        <w:t xml:space="preserve"> </w:t>
      </w:r>
      <w:proofErr w:type="spellStart"/>
      <w:r w:rsidRPr="000664ED">
        <w:rPr>
          <w:rFonts w:ascii="Times New Roman" w:hAnsi="Times New Roman" w:cs="Times New Roman"/>
          <w:sz w:val="28"/>
          <w:szCs w:val="28"/>
        </w:rPr>
        <w:t>культуроведческиме</w:t>
      </w:r>
      <w:proofErr w:type="spellEnd"/>
      <w:r w:rsidRPr="000664ED">
        <w:rPr>
          <w:rFonts w:ascii="Times New Roman" w:hAnsi="Times New Roman" w:cs="Times New Roman"/>
          <w:sz w:val="28"/>
          <w:szCs w:val="28"/>
        </w:rPr>
        <w:t xml:space="preserve">, 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>связанные с историей и традициями разных стран, к которым можно отнести:</w:t>
      </w:r>
      <w:r w:rsidRPr="000664ED"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  <w:t xml:space="preserve">- историко-географические, 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>посвященные истории или географии страны, города, местности</w:t>
      </w:r>
      <w:r w:rsidRPr="000664ED">
        <w:rPr>
          <w:rFonts w:ascii="Times New Roman" w:hAnsi="Times New Roman" w:cs="Times New Roman"/>
          <w:sz w:val="28"/>
          <w:szCs w:val="28"/>
        </w:rPr>
        <w:t xml:space="preserve"> (например, история ГБПОУ УХТК в лицах и воспоминан</w:t>
      </w:r>
      <w:r w:rsidRPr="000664ED">
        <w:rPr>
          <w:rFonts w:ascii="Times New Roman" w:hAnsi="Times New Roman" w:cs="Times New Roman"/>
          <w:sz w:val="28"/>
          <w:szCs w:val="28"/>
        </w:rPr>
        <w:t>и</w:t>
      </w:r>
      <w:r w:rsidRPr="000664ED">
        <w:rPr>
          <w:rFonts w:ascii="Times New Roman" w:hAnsi="Times New Roman" w:cs="Times New Roman"/>
          <w:sz w:val="28"/>
          <w:szCs w:val="28"/>
        </w:rPr>
        <w:t>ях)</w:t>
      </w:r>
      <w:r w:rsidRPr="000664ED">
        <w:rPr>
          <w:rFonts w:ascii="Times New Roman" w:hAnsi="Times New Roman" w:cs="Times New Roman"/>
          <w:sz w:val="28"/>
          <w:szCs w:val="28"/>
        </w:rPr>
        <w:br/>
        <w:t xml:space="preserve">- этнографические, 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 xml:space="preserve">нацеленные на изучение традиций и быта народов, народного творчества, национальных особенностей культуры разных народов </w:t>
      </w:r>
      <w:r w:rsidRPr="000664E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664ED">
        <w:rPr>
          <w:rFonts w:ascii="Times New Roman" w:hAnsi="Times New Roman" w:cs="Times New Roman"/>
          <w:sz w:val="28"/>
          <w:szCs w:val="28"/>
        </w:rPr>
        <w:t>например, народы Пермского края и их традиции)</w:t>
      </w:r>
      <w:r w:rsidRPr="000664ED"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  <w:t>- политич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64ED">
        <w:rPr>
          <w:rFonts w:ascii="Times New Roman" w:hAnsi="Times New Roman" w:cs="Times New Roman"/>
          <w:sz w:val="28"/>
          <w:szCs w:val="28"/>
        </w:rPr>
        <w:t xml:space="preserve">ские, 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 xml:space="preserve">цель которых ознакомление с </w:t>
      </w:r>
      <w:proofErr w:type="spellStart"/>
      <w:r w:rsidRPr="00F0090E">
        <w:rPr>
          <w:rFonts w:ascii="Times New Roman" w:hAnsi="Times New Roman" w:cs="Times New Roman"/>
          <w:color w:val="FF0000"/>
          <w:sz w:val="28"/>
          <w:szCs w:val="28"/>
        </w:rPr>
        <w:t>государственнмы</w:t>
      </w:r>
      <w:proofErr w:type="spellEnd"/>
      <w:r w:rsidRPr="00F0090E">
        <w:rPr>
          <w:rFonts w:ascii="Times New Roman" w:hAnsi="Times New Roman" w:cs="Times New Roman"/>
          <w:color w:val="FF0000"/>
          <w:sz w:val="28"/>
          <w:szCs w:val="28"/>
        </w:rPr>
        <w:t xml:space="preserve"> устройством стран, с политическими партиями, со средствами массовой информации и их влиянием на государственную политику </w:t>
      </w:r>
      <w:r w:rsidRPr="000664ED">
        <w:rPr>
          <w:rFonts w:ascii="Times New Roman" w:hAnsi="Times New Roman" w:cs="Times New Roman"/>
          <w:sz w:val="28"/>
          <w:szCs w:val="28"/>
        </w:rPr>
        <w:t>(например, взаимодействие власти и СМИ в современной России)</w:t>
      </w:r>
      <w:r w:rsidRPr="000664ED">
        <w:rPr>
          <w:rFonts w:ascii="Times New Roman" w:hAnsi="Times New Roman" w:cs="Times New Roman"/>
          <w:sz w:val="28"/>
          <w:szCs w:val="28"/>
        </w:rPr>
        <w:tab/>
      </w:r>
      <w:r w:rsidRPr="000664ED">
        <w:rPr>
          <w:rFonts w:ascii="Times New Roman" w:hAnsi="Times New Roman" w:cs="Times New Roman"/>
          <w:sz w:val="28"/>
          <w:szCs w:val="28"/>
        </w:rPr>
        <w:br/>
        <w:t xml:space="preserve">- экономические, </w:t>
      </w:r>
      <w:r w:rsidRPr="00F0090E">
        <w:rPr>
          <w:rFonts w:ascii="Times New Roman" w:hAnsi="Times New Roman" w:cs="Times New Roman"/>
          <w:color w:val="FF0000"/>
          <w:sz w:val="28"/>
          <w:szCs w:val="28"/>
        </w:rPr>
        <w:t xml:space="preserve">посвященные проблемам малого бизнеса, безработицы и пр. </w:t>
      </w:r>
      <w:r w:rsidRPr="000664ED">
        <w:rPr>
          <w:rFonts w:ascii="Times New Roman" w:hAnsi="Times New Roman" w:cs="Times New Roman"/>
          <w:sz w:val="28"/>
          <w:szCs w:val="28"/>
        </w:rPr>
        <w:t xml:space="preserve">(например, Анализ безработицы среди молодежи в </w:t>
      </w:r>
      <w:proofErr w:type="spellStart"/>
      <w:r w:rsidRPr="000664ED">
        <w:rPr>
          <w:rFonts w:ascii="Times New Roman" w:hAnsi="Times New Roman" w:cs="Times New Roman"/>
          <w:sz w:val="28"/>
          <w:szCs w:val="28"/>
        </w:rPr>
        <w:t>Губахе</w:t>
      </w:r>
      <w:proofErr w:type="spellEnd"/>
      <w:r w:rsidRPr="000664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61805" w:rsidRDefault="00B61805" w:rsidP="00B6180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601E7C">
        <w:rPr>
          <w:rFonts w:ascii="Times New Roman" w:hAnsi="Times New Roman" w:cs="Times New Roman"/>
          <w:b/>
          <w:i/>
          <w:sz w:val="28"/>
          <w:szCs w:val="28"/>
        </w:rPr>
        <w:t>о характеру координации проекта</w:t>
      </w:r>
      <w:r w:rsidRPr="00601E7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1805" w:rsidRPr="002D2E89" w:rsidRDefault="00B61805" w:rsidP="00B61805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непосредственный (жесткий, гибкий).</w:t>
      </w:r>
      <w:r w:rsidRPr="002D2E89">
        <w:rPr>
          <w:rFonts w:ascii="Times New Roman" w:hAnsi="Times New Roman" w:cs="Times New Roman"/>
          <w:sz w:val="28"/>
          <w:szCs w:val="28"/>
        </w:rPr>
        <w:t xml:space="preserve"> Деятельность в таких прое</w:t>
      </w:r>
      <w:r w:rsidRPr="002D2E89">
        <w:rPr>
          <w:rFonts w:ascii="Times New Roman" w:hAnsi="Times New Roman" w:cs="Times New Roman"/>
          <w:sz w:val="28"/>
          <w:szCs w:val="28"/>
        </w:rPr>
        <w:t>к</w:t>
      </w:r>
      <w:r w:rsidRPr="002D2E89">
        <w:rPr>
          <w:rFonts w:ascii="Times New Roman" w:hAnsi="Times New Roman" w:cs="Times New Roman"/>
          <w:sz w:val="28"/>
          <w:szCs w:val="28"/>
        </w:rPr>
        <w:t xml:space="preserve">тах организуется, направляется и контролируется лицом из числа участников – координатором. </w:t>
      </w:r>
    </w:p>
    <w:p w:rsidR="00B61805" w:rsidRPr="00601E7C" w:rsidRDefault="00B61805" w:rsidP="00B61805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C4D">
        <w:sym w:font="Wingdings" w:char="F0D8"/>
      </w:r>
      <w:r w:rsidRPr="00601E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092A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proofErr w:type="gramEnd"/>
      <w:r w:rsidRPr="0039092A">
        <w:rPr>
          <w:rFonts w:ascii="Times New Roman" w:hAnsi="Times New Roman" w:cs="Times New Roman"/>
          <w:i/>
          <w:sz w:val="28"/>
          <w:szCs w:val="28"/>
          <w:u w:val="single"/>
        </w:rPr>
        <w:t>крытый (неявный, имитирующий участника проекта).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601E7C">
        <w:rPr>
          <w:rFonts w:ascii="Times New Roman" w:hAnsi="Times New Roman" w:cs="Times New Roman"/>
          <w:sz w:val="28"/>
          <w:szCs w:val="28"/>
        </w:rPr>
        <w:t xml:space="preserve">то, как </w:t>
      </w:r>
      <w:proofErr w:type="gramStart"/>
      <w:r w:rsidRPr="00601E7C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601E7C">
        <w:rPr>
          <w:rFonts w:ascii="Times New Roman" w:hAnsi="Times New Roman" w:cs="Times New Roman"/>
          <w:sz w:val="28"/>
          <w:szCs w:val="28"/>
        </w:rPr>
        <w:t xml:space="preserve"> телекоммуникационные проекты, в которых координатор явно не </w:t>
      </w:r>
      <w:r w:rsidRPr="00601E7C">
        <w:rPr>
          <w:rFonts w:ascii="Times New Roman" w:hAnsi="Times New Roman" w:cs="Times New Roman"/>
          <w:sz w:val="28"/>
          <w:szCs w:val="28"/>
        </w:rPr>
        <w:lastRenderedPageBreak/>
        <w:t>обнаруж</w:t>
      </w:r>
      <w:r w:rsidRPr="00601E7C">
        <w:rPr>
          <w:rFonts w:ascii="Times New Roman" w:hAnsi="Times New Roman" w:cs="Times New Roman"/>
          <w:sz w:val="28"/>
          <w:szCs w:val="28"/>
        </w:rPr>
        <w:t>и</w:t>
      </w:r>
      <w:r w:rsidRPr="00601E7C">
        <w:rPr>
          <w:rFonts w:ascii="Times New Roman" w:hAnsi="Times New Roman" w:cs="Times New Roman"/>
          <w:sz w:val="28"/>
          <w:szCs w:val="28"/>
        </w:rPr>
        <w:t>вает функции организации и контроля, а выступает полноправным участн</w:t>
      </w:r>
      <w:r w:rsidRPr="00601E7C">
        <w:rPr>
          <w:rFonts w:ascii="Times New Roman" w:hAnsi="Times New Roman" w:cs="Times New Roman"/>
          <w:sz w:val="28"/>
          <w:szCs w:val="28"/>
        </w:rPr>
        <w:t>и</w:t>
      </w:r>
      <w:r w:rsidRPr="00601E7C">
        <w:rPr>
          <w:rFonts w:ascii="Times New Roman" w:hAnsi="Times New Roman" w:cs="Times New Roman"/>
          <w:sz w:val="28"/>
          <w:szCs w:val="28"/>
        </w:rPr>
        <w:t xml:space="preserve">ком проекта,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01E7C">
        <w:rPr>
          <w:rFonts w:ascii="Times New Roman" w:hAnsi="Times New Roman" w:cs="Times New Roman"/>
          <w:sz w:val="28"/>
          <w:szCs w:val="28"/>
        </w:rPr>
        <w:t>подсказывающим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01E7C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01E7C">
        <w:rPr>
          <w:rFonts w:ascii="Times New Roman" w:hAnsi="Times New Roman" w:cs="Times New Roman"/>
          <w:sz w:val="28"/>
          <w:szCs w:val="28"/>
        </w:rPr>
        <w:t>помогающим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01E7C">
        <w:rPr>
          <w:rFonts w:ascii="Times New Roman" w:hAnsi="Times New Roman" w:cs="Times New Roman"/>
          <w:sz w:val="28"/>
          <w:szCs w:val="28"/>
        </w:rPr>
        <w:t xml:space="preserve"> в решении проблем.</w:t>
      </w:r>
    </w:p>
    <w:p w:rsidR="00B61805" w:rsidRDefault="00B61805" w:rsidP="00B6180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E89">
        <w:rPr>
          <w:rFonts w:ascii="Times New Roman" w:hAnsi="Times New Roman" w:cs="Times New Roman"/>
          <w:b/>
          <w:i/>
          <w:sz w:val="28"/>
          <w:szCs w:val="28"/>
        </w:rPr>
        <w:t>По характеру контактов</w:t>
      </w:r>
      <w:r w:rsidRPr="002D2E89">
        <w:rPr>
          <w:rFonts w:ascii="Times New Roman" w:hAnsi="Times New Roman" w:cs="Times New Roman"/>
          <w:sz w:val="28"/>
          <w:szCs w:val="28"/>
        </w:rPr>
        <w:t xml:space="preserve"> проекты могут быть </w:t>
      </w:r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внутренние</w:t>
      </w:r>
      <w:r w:rsidRPr="002D2E89">
        <w:rPr>
          <w:rFonts w:ascii="Times New Roman" w:hAnsi="Times New Roman" w:cs="Times New Roman"/>
          <w:sz w:val="28"/>
          <w:szCs w:val="28"/>
        </w:rPr>
        <w:t xml:space="preserve"> </w:t>
      </w:r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(вну</w:t>
      </w:r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т</w:t>
      </w:r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 xml:space="preserve">ригрупповые и </w:t>
      </w:r>
      <w:proofErr w:type="spellStart"/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внутриколлежские</w:t>
      </w:r>
      <w:proofErr w:type="spellEnd"/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), региональными, межрегиональными, международными</w:t>
      </w:r>
      <w:r w:rsidRPr="002D2E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2E89">
        <w:rPr>
          <w:rFonts w:ascii="Times New Roman" w:hAnsi="Times New Roman" w:cs="Times New Roman"/>
          <w:sz w:val="28"/>
          <w:szCs w:val="28"/>
        </w:rPr>
        <w:t xml:space="preserve"> Последние два типа проектов (межрегиональные и ме</w:t>
      </w:r>
      <w:r w:rsidRPr="002D2E89">
        <w:rPr>
          <w:rFonts w:ascii="Times New Roman" w:hAnsi="Times New Roman" w:cs="Times New Roman"/>
          <w:sz w:val="28"/>
          <w:szCs w:val="28"/>
        </w:rPr>
        <w:t>ж</w:t>
      </w:r>
      <w:r w:rsidRPr="002D2E89">
        <w:rPr>
          <w:rFonts w:ascii="Times New Roman" w:hAnsi="Times New Roman" w:cs="Times New Roman"/>
          <w:sz w:val="28"/>
          <w:szCs w:val="28"/>
        </w:rPr>
        <w:t>дународные), как правило, являются телекоммуникационными, поскольку требуют использования информационных технологий</w:t>
      </w:r>
    </w:p>
    <w:p w:rsidR="00B61805" w:rsidRPr="002D2E89" w:rsidRDefault="00B61805" w:rsidP="00B6180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2D2E89">
        <w:rPr>
          <w:rFonts w:ascii="Times New Roman" w:hAnsi="Times New Roman" w:cs="Times New Roman"/>
          <w:b/>
          <w:i/>
          <w:sz w:val="28"/>
          <w:szCs w:val="28"/>
        </w:rPr>
        <w:t>о количеству участников проекта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D2E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D2E89">
        <w:rPr>
          <w:rFonts w:ascii="Times New Roman" w:hAnsi="Times New Roman" w:cs="Times New Roman"/>
          <w:sz w:val="28"/>
          <w:szCs w:val="28"/>
        </w:rPr>
        <w:t xml:space="preserve">ожно выделить </w:t>
      </w:r>
      <w:proofErr w:type="gramStart"/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индивид</w:t>
      </w:r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у</w:t>
      </w:r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альные проекты</w:t>
      </w:r>
      <w:proofErr w:type="gramEnd"/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2D2E89">
        <w:rPr>
          <w:rFonts w:ascii="Times New Roman" w:hAnsi="Times New Roman" w:cs="Times New Roman"/>
          <w:sz w:val="28"/>
          <w:szCs w:val="28"/>
        </w:rPr>
        <w:t>(разработчик проекта является его единственным участн</w:t>
      </w:r>
      <w:r w:rsidRPr="002D2E89">
        <w:rPr>
          <w:rFonts w:ascii="Times New Roman" w:hAnsi="Times New Roman" w:cs="Times New Roman"/>
          <w:sz w:val="28"/>
          <w:szCs w:val="28"/>
        </w:rPr>
        <w:t>и</w:t>
      </w:r>
      <w:r w:rsidRPr="002D2E89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D2E89">
        <w:rPr>
          <w:rFonts w:ascii="Times New Roman" w:hAnsi="Times New Roman" w:cs="Times New Roman"/>
          <w:sz w:val="28"/>
          <w:szCs w:val="28"/>
        </w:rPr>
        <w:t xml:space="preserve">) и </w:t>
      </w:r>
      <w:r w:rsidRPr="002D2E89">
        <w:rPr>
          <w:rFonts w:ascii="Times New Roman" w:hAnsi="Times New Roman" w:cs="Times New Roman"/>
          <w:i/>
          <w:sz w:val="28"/>
          <w:szCs w:val="28"/>
          <w:u w:val="single"/>
        </w:rPr>
        <w:t>групповые</w:t>
      </w:r>
      <w:r w:rsidRPr="002D2E89">
        <w:rPr>
          <w:rFonts w:ascii="Times New Roman" w:hAnsi="Times New Roman" w:cs="Times New Roman"/>
          <w:sz w:val="28"/>
          <w:szCs w:val="28"/>
        </w:rPr>
        <w:t xml:space="preserve"> (два и более участников);</w:t>
      </w:r>
    </w:p>
    <w:p w:rsidR="00B61805" w:rsidRDefault="00B61805" w:rsidP="00B6180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601E7C">
        <w:rPr>
          <w:rFonts w:ascii="Times New Roman" w:hAnsi="Times New Roman" w:cs="Times New Roman"/>
          <w:b/>
          <w:i/>
          <w:sz w:val="28"/>
          <w:szCs w:val="28"/>
        </w:rPr>
        <w:t>о продолжительности выполнения проекта</w:t>
      </w:r>
      <w:r w:rsidRPr="00A11141">
        <w:rPr>
          <w:rFonts w:ascii="Times New Roman" w:hAnsi="Times New Roman" w:cs="Times New Roman"/>
          <w:sz w:val="28"/>
          <w:szCs w:val="28"/>
        </w:rPr>
        <w:t>.</w:t>
      </w:r>
    </w:p>
    <w:p w:rsidR="00B61805" w:rsidRPr="00B83ABE" w:rsidRDefault="00B61805" w:rsidP="00B618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sym w:font="Wingdings" w:char="F0D8"/>
      </w:r>
      <w:r w:rsidRPr="00B83ABE">
        <w:rPr>
          <w:rFonts w:ascii="Times New Roman" w:hAnsi="Times New Roman" w:cs="Times New Roman"/>
          <w:sz w:val="28"/>
          <w:szCs w:val="28"/>
        </w:rPr>
        <w:t xml:space="preserve"> </w:t>
      </w:r>
      <w:r w:rsidRPr="00150882">
        <w:rPr>
          <w:rFonts w:ascii="Times New Roman" w:hAnsi="Times New Roman" w:cs="Times New Roman"/>
          <w:i/>
          <w:sz w:val="28"/>
          <w:szCs w:val="28"/>
          <w:u w:val="single"/>
        </w:rPr>
        <w:t>мини-проекты</w:t>
      </w:r>
      <w:r w:rsidRPr="00B83ABE">
        <w:rPr>
          <w:rFonts w:ascii="Times New Roman" w:hAnsi="Times New Roman" w:cs="Times New Roman"/>
          <w:sz w:val="28"/>
          <w:szCs w:val="28"/>
        </w:rPr>
        <w:t>, укладывающиеся в одно занятие, или являющиеся его фрагментом. Предполагают работу в группах.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может быть следующей:</w:t>
      </w:r>
      <w:r w:rsidRPr="00B83ABE">
        <w:rPr>
          <w:rFonts w:ascii="Times New Roman" w:hAnsi="Times New Roman" w:cs="Times New Roman"/>
          <w:sz w:val="28"/>
          <w:szCs w:val="28"/>
        </w:rPr>
        <w:t xml:space="preserve"> время на подготовку до 10</w:t>
      </w:r>
      <w:r>
        <w:rPr>
          <w:rFonts w:ascii="Times New Roman" w:hAnsi="Times New Roman" w:cs="Times New Roman"/>
          <w:sz w:val="28"/>
          <w:szCs w:val="28"/>
        </w:rPr>
        <w:t>-15</w:t>
      </w:r>
      <w:r w:rsidRPr="00B83ABE">
        <w:rPr>
          <w:rFonts w:ascii="Times New Roman" w:hAnsi="Times New Roman" w:cs="Times New Roman"/>
          <w:sz w:val="28"/>
          <w:szCs w:val="28"/>
        </w:rPr>
        <w:t xml:space="preserve"> минут; </w:t>
      </w:r>
      <w:r>
        <w:rPr>
          <w:rFonts w:ascii="Times New Roman" w:hAnsi="Times New Roman" w:cs="Times New Roman"/>
          <w:sz w:val="28"/>
          <w:szCs w:val="28"/>
        </w:rPr>
        <w:t>время на презентацию – 2 минуты, общая продолжительность 30-40 минут.</w:t>
      </w:r>
    </w:p>
    <w:p w:rsidR="00B61805" w:rsidRPr="00B83ABE" w:rsidRDefault="00B61805" w:rsidP="00B618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sym w:font="Wingdings" w:char="F0D8"/>
      </w:r>
      <w:r w:rsidRPr="00B83A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0882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proofErr w:type="gramEnd"/>
      <w:r w:rsidRPr="00150882">
        <w:rPr>
          <w:rFonts w:ascii="Times New Roman" w:hAnsi="Times New Roman" w:cs="Times New Roman"/>
          <w:i/>
          <w:sz w:val="28"/>
          <w:szCs w:val="28"/>
          <w:u w:val="single"/>
        </w:rPr>
        <w:t>раткосрочные проекты</w:t>
      </w:r>
      <w:r w:rsidRPr="00B83ABE">
        <w:rPr>
          <w:rFonts w:ascii="Times New Roman" w:hAnsi="Times New Roman" w:cs="Times New Roman"/>
          <w:sz w:val="28"/>
          <w:szCs w:val="28"/>
        </w:rPr>
        <w:t>, разрабатываемые на 2-3 занятиях. При этом занятия используются для координации проектных групп, в то время как о</w:t>
      </w:r>
      <w:r w:rsidRPr="00B83ABE">
        <w:rPr>
          <w:rFonts w:ascii="Times New Roman" w:hAnsi="Times New Roman" w:cs="Times New Roman"/>
          <w:sz w:val="28"/>
          <w:szCs w:val="28"/>
        </w:rPr>
        <w:t>с</w:t>
      </w:r>
      <w:r w:rsidRPr="00B83ABE">
        <w:rPr>
          <w:rFonts w:ascii="Times New Roman" w:hAnsi="Times New Roman" w:cs="Times New Roman"/>
          <w:sz w:val="28"/>
          <w:szCs w:val="28"/>
        </w:rPr>
        <w:t>новная работа по сбору информации, изготовлению проектного продукта и подготовке презентации осуществляется во вне</w:t>
      </w:r>
      <w:r>
        <w:rPr>
          <w:rFonts w:ascii="Times New Roman" w:hAnsi="Times New Roman" w:cs="Times New Roman"/>
          <w:sz w:val="28"/>
          <w:szCs w:val="28"/>
        </w:rPr>
        <w:t>аудиторной</w:t>
      </w:r>
      <w:r w:rsidRPr="00B83ABE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B61805" w:rsidRPr="00B83ABE" w:rsidRDefault="00B61805" w:rsidP="00B618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sym w:font="Wingdings" w:char="F0D8"/>
      </w:r>
      <w:r w:rsidRPr="00B83ABE">
        <w:rPr>
          <w:rFonts w:ascii="Times New Roman" w:hAnsi="Times New Roman" w:cs="Times New Roman"/>
          <w:sz w:val="28"/>
          <w:szCs w:val="28"/>
        </w:rPr>
        <w:t xml:space="preserve"> </w:t>
      </w:r>
      <w:r w:rsidRPr="00150882">
        <w:rPr>
          <w:rFonts w:ascii="Times New Roman" w:hAnsi="Times New Roman" w:cs="Times New Roman"/>
          <w:i/>
          <w:sz w:val="28"/>
          <w:szCs w:val="28"/>
          <w:u w:val="single"/>
        </w:rPr>
        <w:t>долгосрочные проекты</w:t>
      </w:r>
      <w:r w:rsidRPr="00B83ABE">
        <w:rPr>
          <w:rFonts w:ascii="Times New Roman" w:hAnsi="Times New Roman" w:cs="Times New Roman"/>
          <w:sz w:val="28"/>
          <w:szCs w:val="28"/>
        </w:rPr>
        <w:t xml:space="preserve"> - проекты, реализуемые в течение от одного до н</w:t>
      </w:r>
      <w:r w:rsidRPr="00B83ABE">
        <w:rPr>
          <w:rFonts w:ascii="Times New Roman" w:hAnsi="Times New Roman" w:cs="Times New Roman"/>
          <w:sz w:val="28"/>
          <w:szCs w:val="28"/>
        </w:rPr>
        <w:t>е</w:t>
      </w:r>
      <w:r w:rsidRPr="00B83ABE">
        <w:rPr>
          <w:rFonts w:ascii="Times New Roman" w:hAnsi="Times New Roman" w:cs="Times New Roman"/>
          <w:sz w:val="28"/>
          <w:szCs w:val="28"/>
        </w:rPr>
        <w:t>скольких месяцев.</w:t>
      </w:r>
    </w:p>
    <w:p w:rsidR="00B61805" w:rsidRPr="00C90C9D" w:rsidRDefault="00B61805" w:rsidP="00B6180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90C9D">
        <w:rPr>
          <w:rFonts w:ascii="Times New Roman" w:hAnsi="Times New Roman" w:cs="Times New Roman"/>
          <w:sz w:val="28"/>
          <w:szCs w:val="28"/>
        </w:rPr>
        <w:t>Тип проекта зависит от его цели и, в свою очередь, определяет прео</w:t>
      </w:r>
      <w:r w:rsidRPr="00C90C9D">
        <w:rPr>
          <w:rFonts w:ascii="Times New Roman" w:hAnsi="Times New Roman" w:cs="Times New Roman"/>
          <w:sz w:val="28"/>
          <w:szCs w:val="28"/>
        </w:rPr>
        <w:t>б</w:t>
      </w:r>
      <w:r w:rsidRPr="00C90C9D">
        <w:rPr>
          <w:rFonts w:ascii="Times New Roman" w:hAnsi="Times New Roman" w:cs="Times New Roman"/>
          <w:sz w:val="28"/>
          <w:szCs w:val="28"/>
        </w:rPr>
        <w:t xml:space="preserve">ладающий тип деятельности. По типу проекта определяется порядок работы над проектом, его структура, форма и результат. </w:t>
      </w:r>
    </w:p>
    <w:p w:rsidR="0024422F" w:rsidRDefault="0024422F"/>
    <w:sectPr w:rsidR="0024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D52FF"/>
    <w:multiLevelType w:val="hybridMultilevel"/>
    <w:tmpl w:val="80D28B0E"/>
    <w:lvl w:ilvl="0" w:tplc="ABD6D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C71FF"/>
    <w:multiLevelType w:val="hybridMultilevel"/>
    <w:tmpl w:val="179631FA"/>
    <w:lvl w:ilvl="0" w:tplc="ABD6D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94759E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0310A5"/>
    <w:multiLevelType w:val="hybridMultilevel"/>
    <w:tmpl w:val="22E89A2E"/>
    <w:lvl w:ilvl="0" w:tplc="0EB8216E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05C23"/>
    <w:multiLevelType w:val="hybridMultilevel"/>
    <w:tmpl w:val="870C3E66"/>
    <w:lvl w:ilvl="0" w:tplc="ABD6D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05"/>
    <w:rsid w:val="0024422F"/>
    <w:rsid w:val="00B355BC"/>
    <w:rsid w:val="00B6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0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61805"/>
    <w:pPr>
      <w:spacing w:before="120" w:after="120" w:line="240" w:lineRule="auto"/>
      <w:ind w:firstLine="85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18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61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0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61805"/>
    <w:pPr>
      <w:spacing w:before="120" w:after="120" w:line="240" w:lineRule="auto"/>
      <w:ind w:firstLine="85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18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61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1200</Words>
  <Characters>6842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2024-10-08T15:02:00Z</dcterms:created>
  <dcterms:modified xsi:type="dcterms:W3CDTF">2024-10-08T15:10:00Z</dcterms:modified>
</cp:coreProperties>
</file>